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176BA812" w:rsidR="002B0503" w:rsidRPr="00E247D4" w:rsidRDefault="00BE02AE"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w:t>
            </w:r>
            <w:r w:rsidR="002B0503" w:rsidRPr="00E247D4">
              <w:rPr>
                <w:rFonts w:asciiTheme="minorBidi" w:hAnsiTheme="minorBidi" w:cstheme="minorBidi"/>
                <w:b/>
                <w:bCs/>
                <w:color w:val="000000" w:themeColor="text1"/>
              </w:rPr>
              <w:t xml:space="preserve">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32033BC"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r w:rsidR="008F68B8">
              <w:rPr>
                <w:rFonts w:asciiTheme="minorBidi" w:hAnsiTheme="minorBidi" w:cstheme="minorBidi"/>
                <w:b/>
                <w:bCs/>
                <w:color w:val="000000" w:themeColor="text1"/>
              </w:rPr>
              <w:t>05</w:t>
            </w:r>
            <w:r w:rsidR="00D92F1E">
              <w:rPr>
                <w:rFonts w:asciiTheme="minorBidi" w:hAnsiTheme="minorBidi" w:cstheme="minorBidi"/>
                <w:b/>
                <w:bCs/>
                <w:color w:val="000000" w:themeColor="text1"/>
              </w:rPr>
              <w:t>/</w:t>
            </w:r>
            <w:r w:rsidR="008F68B8">
              <w:rPr>
                <w:rFonts w:asciiTheme="minorBidi" w:hAnsiTheme="minorBidi" w:cstheme="minorBidi"/>
                <w:b/>
                <w:bCs/>
                <w:color w:val="000000" w:themeColor="text1"/>
              </w:rPr>
              <w:t>10</w:t>
            </w:r>
            <w:r w:rsidR="00D92F1E">
              <w:rPr>
                <w:rFonts w:asciiTheme="minorBidi" w:hAnsiTheme="minorBidi" w:cstheme="minorBidi"/>
                <w:b/>
                <w:bCs/>
                <w:color w:val="000000" w:themeColor="text1"/>
              </w:rPr>
              <w:t>/2024</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2BA43FD0" w:rsidR="002B0503" w:rsidRPr="002376FE" w:rsidRDefault="002B0503" w:rsidP="00F40AD7">
            <w:pPr>
              <w:rPr>
                <w:rFonts w:asciiTheme="majorBidi" w:hAnsiTheme="majorBidi" w:cstheme="majorBidi"/>
                <w:b/>
                <w:bCs/>
                <w:color w:val="000000" w:themeColor="text1"/>
                <w:sz w:val="24"/>
                <w:szCs w:val="24"/>
                <w:lang w:val="en-GB"/>
              </w:rPr>
            </w:pP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0AC5AC44" w:rsidR="002B0503" w:rsidRPr="00200BF4" w:rsidRDefault="002B0503" w:rsidP="007A7921">
            <w:pPr>
              <w:rPr>
                <w:rFonts w:asciiTheme="majorBidi" w:hAnsiTheme="majorBidi" w:cstheme="majorBidi"/>
                <w:b/>
                <w:bCs/>
                <w:color w:val="000000" w:themeColor="text1"/>
                <w:sz w:val="24"/>
                <w:szCs w:val="24"/>
                <w:lang w:val="en-GB"/>
              </w:rPr>
            </w:pP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5ECC2DDF" w:rsidR="002B0503" w:rsidRPr="006B7E64" w:rsidRDefault="009533BD" w:rsidP="00DD3F80">
            <w:pPr>
              <w:rPr>
                <w:rFonts w:asciiTheme="majorBidi" w:hAnsiTheme="majorBidi" w:cstheme="majorBidi"/>
                <w:b/>
                <w:bCs/>
                <w:color w:val="000000" w:themeColor="text1"/>
                <w:sz w:val="24"/>
                <w:szCs w:val="24"/>
                <w:lang w:val="en-GB"/>
              </w:rPr>
            </w:pPr>
            <w:r w:rsidRPr="006B7E64">
              <w:rPr>
                <w:rFonts w:asciiTheme="majorBidi" w:hAnsiTheme="majorBidi" w:cstheme="majorBidi"/>
                <w:b/>
                <w:bCs/>
              </w:rPr>
              <w:t>NEGIN ISLAND</w:t>
            </w:r>
            <w:r w:rsidR="00DE0EB7" w:rsidRPr="006B7E64">
              <w:rPr>
                <w:rFonts w:asciiTheme="majorBidi" w:hAnsiTheme="majorBidi" w:cstheme="majorBidi"/>
                <w:b/>
                <w:bCs/>
              </w:rPr>
              <w:t xml:space="preserve"> </w:t>
            </w:r>
            <w:r w:rsidR="00F624D8" w:rsidRPr="006B7E64">
              <w:rPr>
                <w:rFonts w:asciiTheme="majorBidi" w:hAnsiTheme="majorBidi" w:cstheme="majorBidi"/>
                <w:b/>
                <w:bCs/>
              </w:rPr>
              <w:t>/</w:t>
            </w:r>
            <w:r w:rsidR="00DE0EB7" w:rsidRPr="006B7E64">
              <w:rPr>
                <w:rFonts w:asciiTheme="majorBidi" w:hAnsiTheme="majorBidi" w:cstheme="majorBidi"/>
                <w:b/>
                <w:bCs/>
              </w:rPr>
              <w:t xml:space="preserve"> </w:t>
            </w:r>
            <w:r w:rsidR="00D92F1E" w:rsidRPr="006B7E64">
              <w:rPr>
                <w:rFonts w:asciiTheme="majorBidi" w:hAnsiTheme="majorBidi" w:cstheme="majorBidi"/>
                <w:b/>
                <w:bCs/>
              </w:rPr>
              <w:t xml:space="preserve">JETTY </w:t>
            </w:r>
            <w:r w:rsidR="00D92F1E" w:rsidRPr="006B7E64">
              <w:rPr>
                <w:rFonts w:asciiTheme="majorBidi" w:hAnsiTheme="majorBidi" w:cstheme="majorBidi" w:hint="cs"/>
                <w:b/>
                <w:bCs/>
                <w:rtl/>
              </w:rPr>
              <w:t>#</w:t>
            </w:r>
            <w:r w:rsidR="00BE02AE">
              <w:rPr>
                <w:rFonts w:asciiTheme="majorBidi" w:hAnsiTheme="majorBidi" w:cstheme="majorBidi"/>
                <w:b/>
                <w:bCs/>
              </w:rPr>
              <w:t>21</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6B7E64" w:rsidRDefault="00697918" w:rsidP="0082184D">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09107B74" w:rsidR="002B0503" w:rsidRPr="006B7E64" w:rsidRDefault="00D92F1E" w:rsidP="00A27DD9">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HYDROCARBON</w:t>
            </w: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w:t>
            </w:r>
            <w:proofErr w:type="gramStart"/>
            <w:r w:rsidRPr="00E247D4">
              <w:rPr>
                <w:rFonts w:asciiTheme="majorBidi" w:hAnsiTheme="majorBidi" w:cstheme="majorBidi"/>
                <w:color w:val="000000" w:themeColor="text1"/>
                <w:sz w:val="18"/>
                <w:szCs w:val="18"/>
              </w:rPr>
              <w:t xml:space="preserve">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Pr="00E247D4">
              <w:rPr>
                <w:rFonts w:asciiTheme="majorBidi" w:hAnsiTheme="majorBidi" w:cstheme="majorBidi"/>
                <w:color w:val="000000" w:themeColor="text1"/>
                <w:sz w:val="18"/>
                <w:szCs w:val="18"/>
              </w:rPr>
              <w:t xml:space="preserve">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1D3DC980"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proofErr w:type="gramStart"/>
            <w:r w:rsidRPr="00E247D4">
              <w:rPr>
                <w:rFonts w:asciiTheme="majorBidi" w:hAnsiTheme="majorBidi" w:cstheme="majorBidi"/>
                <w:color w:val="000000" w:themeColor="text1"/>
                <w:sz w:val="18"/>
                <w:szCs w:val="18"/>
              </w:rPr>
              <w:t xml:space="preserve">Scuppers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w:t>
            </w:r>
            <w:r w:rsidR="00C40DDD" w:rsidRPr="00E247D4">
              <w:rPr>
                <w:rFonts w:asciiTheme="majorBidi" w:hAnsiTheme="majorBidi" w:cstheme="majorBidi"/>
                <w:color w:val="000000" w:themeColor="text1"/>
                <w:sz w:val="18"/>
                <w:szCs w:val="18"/>
              </w:rPr>
              <w:t>save-alls</w:t>
            </w:r>
            <w:r w:rsidRPr="00E247D4">
              <w:rPr>
                <w:rFonts w:asciiTheme="majorBidi" w:hAnsiTheme="majorBidi" w:cstheme="majorBidi"/>
                <w:color w:val="000000" w:themeColor="text1"/>
                <w:sz w:val="18"/>
                <w:szCs w:val="18"/>
              </w:rPr>
              <w:t xml:space="preserv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plugged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3F8CE305"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w:t>
            </w:r>
            <w:r w:rsidR="00C40DDD" w:rsidRPr="00E247D4">
              <w:rPr>
                <w:rFonts w:asciiTheme="majorBidi" w:hAnsiTheme="majorBidi" w:cstheme="majorBidi"/>
                <w:color w:val="000000" w:themeColor="text1"/>
                <w:sz w:val="18"/>
                <w:szCs w:val="18"/>
              </w:rPr>
              <w:t>pressurized</w:t>
            </w:r>
            <w:r w:rsidRPr="00E247D4">
              <w:rPr>
                <w:rFonts w:asciiTheme="majorBidi" w:hAnsiTheme="majorBidi" w:cstheme="majorBidi"/>
                <w:color w:val="000000" w:themeColor="text1"/>
                <w:sz w:val="18"/>
                <w:szCs w:val="18"/>
              </w:rPr>
              <w:t>)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750897A7"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As per shipper </w:t>
            </w:r>
            <w:proofErr w:type="spellStart"/>
            <w:r>
              <w:rPr>
                <w:rFonts w:asciiTheme="majorBidi" w:hAnsiTheme="majorBidi" w:cstheme="majorBidi"/>
                <w:color w:val="000000" w:themeColor="text1"/>
                <w:sz w:val="18"/>
                <w:szCs w:val="18"/>
              </w:rPr>
              <w:t>msds</w:t>
            </w:r>
            <w:proofErr w:type="spellEnd"/>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3B5ABF2F" w:rsidR="00A004CB" w:rsidRPr="00E247D4" w:rsidRDefault="00C40DDD"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Vapor</w:t>
            </w:r>
            <w:r w:rsidR="00A004CB" w:rsidRPr="00E247D4">
              <w:rPr>
                <w:rFonts w:asciiTheme="majorBidi" w:hAnsiTheme="majorBidi" w:cstheme="majorBidi"/>
                <w:color w:val="000000" w:themeColor="text1"/>
                <w:sz w:val="18"/>
                <w:szCs w:val="18"/>
              </w:rPr>
              <w:t xml:space="preserve">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Portable very high frequency and </w:t>
            </w:r>
            <w:proofErr w:type="spellStart"/>
            <w:r w:rsidRPr="00E247D4">
              <w:rPr>
                <w:rFonts w:asciiTheme="majorBidi" w:hAnsiTheme="majorBidi" w:cstheme="majorBidi"/>
                <w:color w:val="000000" w:themeColor="text1"/>
                <w:sz w:val="18"/>
                <w:szCs w:val="18"/>
              </w:rPr>
              <w:t>ultra high</w:t>
            </w:r>
            <w:proofErr w:type="spellEnd"/>
            <w:r w:rsidRPr="00E247D4">
              <w:rPr>
                <w:rFonts w:asciiTheme="majorBidi" w:hAnsiTheme="majorBidi" w:cstheme="majorBidi"/>
                <w:color w:val="000000" w:themeColor="text1"/>
                <w:sz w:val="18"/>
                <w:szCs w:val="18"/>
              </w:rPr>
              <w:t xml:space="preserve">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00146738"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Adequate portable </w:t>
            </w:r>
            <w:r w:rsidR="00C40DDD" w:rsidRPr="00E247D4">
              <w:rPr>
                <w:rFonts w:asciiTheme="majorBidi" w:hAnsiTheme="majorBidi" w:cstheme="majorBidi"/>
                <w:color w:val="000000" w:themeColor="text1"/>
                <w:sz w:val="18"/>
                <w:szCs w:val="18"/>
              </w:rPr>
              <w:t>vapor</w:t>
            </w:r>
            <w:r w:rsidRPr="00E247D4">
              <w:rPr>
                <w:rFonts w:asciiTheme="majorBidi" w:hAnsiTheme="majorBidi" w:cstheme="majorBidi"/>
                <w:color w:val="000000" w:themeColor="text1"/>
                <w:sz w:val="18"/>
                <w:szCs w:val="18"/>
              </w:rPr>
              <w:t xml:space="preserve">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691ACF8C"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Procedures are in place to receive nitrogen from the terminal for </w:t>
            </w:r>
            <w:r w:rsidR="00C40DDD" w:rsidRPr="00E247D4">
              <w:rPr>
                <w:rFonts w:asciiTheme="majorBidi" w:hAnsiTheme="majorBidi" w:cstheme="majorBidi"/>
                <w:color w:val="000000" w:themeColor="text1"/>
                <w:sz w:val="18"/>
                <w:szCs w:val="18"/>
              </w:rPr>
              <w:t>inverting</w:t>
            </w:r>
            <w:r w:rsidRPr="00E247D4">
              <w:rPr>
                <w:rFonts w:asciiTheme="majorBidi" w:hAnsiTheme="majorBidi" w:cstheme="majorBidi"/>
                <w:color w:val="000000" w:themeColor="text1"/>
                <w:sz w:val="18"/>
                <w:szCs w:val="18"/>
              </w:rPr>
              <w:t xml:space="preserve">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30252F00" w:rsidR="00D35370" w:rsidRPr="00E247D4" w:rsidRDefault="00C40DDD"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Reliquefication</w:t>
            </w:r>
            <w:r w:rsidR="00D35370" w:rsidRPr="00E247D4">
              <w:rPr>
                <w:rFonts w:asciiTheme="majorBidi" w:hAnsiTheme="majorBidi" w:cstheme="majorBidi"/>
                <w:color w:val="000000" w:themeColor="text1"/>
                <w:sz w:val="18"/>
                <w:szCs w:val="18"/>
              </w:rPr>
              <w:t xml:space="preserve">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proofErr w:type="gramStart"/>
            <w:r w:rsidRPr="00E247D4">
              <w:rPr>
                <w:rFonts w:asciiTheme="majorBidi" w:hAnsiTheme="majorBidi" w:cstheme="majorBidi"/>
                <w:color w:val="000000" w:themeColor="text1"/>
                <w:sz w:val="18"/>
                <w:szCs w:val="18"/>
              </w:rPr>
              <w:t>minimum  temperatures</w:t>
            </w:r>
            <w:proofErr w:type="gramEnd"/>
            <w:r w:rsidRPr="00E247D4">
              <w:rPr>
                <w:rFonts w:asciiTheme="majorBidi" w:hAnsiTheme="majorBidi" w:cstheme="majorBidi"/>
                <w:color w:val="000000" w:themeColor="text1"/>
                <w:sz w:val="18"/>
                <w:szCs w:val="18"/>
              </w:rPr>
              <w:t>/pressures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276EB73D"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Tanker </w:t>
            </w:r>
            <w:r w:rsidR="00C40DDD" w:rsidRPr="00E247D4">
              <w:rPr>
                <w:rFonts w:asciiTheme="majorBidi" w:hAnsiTheme="majorBidi" w:cstheme="majorBidi"/>
                <w:color w:val="000000" w:themeColor="text1"/>
                <w:sz w:val="18"/>
                <w:szCs w:val="18"/>
              </w:rPr>
              <w:t>maneuvering</w:t>
            </w:r>
            <w:r w:rsidRPr="00E247D4">
              <w:rPr>
                <w:rFonts w:asciiTheme="majorBidi" w:hAnsiTheme="majorBidi" w:cstheme="majorBidi"/>
                <w:color w:val="000000" w:themeColor="text1"/>
                <w:sz w:val="18"/>
                <w:szCs w:val="18"/>
              </w:rPr>
              <w:t xml:space="preserve"> readiness</w:t>
            </w:r>
          </w:p>
        </w:tc>
        <w:tc>
          <w:tcPr>
            <w:tcW w:w="4133" w:type="dxa"/>
          </w:tcPr>
          <w:p w14:paraId="0F2462FE" w14:textId="3DB1F198"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r w:rsidR="00C40DDD" w:rsidRPr="009A482B">
              <w:rPr>
                <w:rFonts w:asciiTheme="majorBidi" w:hAnsiTheme="majorBidi" w:cstheme="majorBidi"/>
                <w:color w:val="000000" w:themeColor="text1"/>
                <w:sz w:val="18"/>
                <w:szCs w:val="18"/>
              </w:rPr>
              <w:t>maneuver</w:t>
            </w:r>
            <w:r w:rsidRPr="009A482B">
              <w:rPr>
                <w:rFonts w:asciiTheme="majorBidi" w:hAnsiTheme="majorBidi" w:cstheme="majorBidi"/>
                <w:color w:val="000000" w:themeColor="text1"/>
                <w:sz w:val="18"/>
                <w:szCs w:val="18"/>
              </w:rPr>
              <w:t>:</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6DAD1AC6" w:rsidR="00FA1CF2" w:rsidRPr="00FA1CF2" w:rsidRDefault="00C40DDD" w:rsidP="00FA1CF2">
            <w:pPr>
              <w:pStyle w:val="TableParagraph"/>
              <w:bidi/>
              <w:spacing w:before="120" w:after="120"/>
              <w:jc w:val="center"/>
              <w:rPr>
                <w:rFonts w:asciiTheme="majorBidi" w:hAnsiTheme="majorBidi" w:cstheme="majorBidi"/>
                <w:sz w:val="18"/>
                <w:szCs w:val="18"/>
              </w:rPr>
            </w:pPr>
            <w:r w:rsidRPr="00FA1CF2">
              <w:rPr>
                <w:rFonts w:asciiTheme="majorBidi" w:hAnsiTheme="majorBidi" w:cstheme="majorBidi"/>
                <w:sz w:val="18"/>
                <w:szCs w:val="18"/>
              </w:rPr>
              <w:t>Walkie</w:t>
            </w:r>
            <w:r w:rsidR="00FA1CF2" w:rsidRPr="00FA1CF2">
              <w:rPr>
                <w:rFonts w:asciiTheme="majorBidi" w:hAnsiTheme="majorBidi" w:cstheme="majorBidi"/>
                <w:sz w:val="18"/>
                <w:szCs w:val="18"/>
              </w:rPr>
              <w:t xml:space="preserve"> </w:t>
            </w:r>
            <w:r w:rsidRPr="00FA1CF2">
              <w:rPr>
                <w:rFonts w:asciiTheme="majorBidi" w:hAnsiTheme="majorBidi" w:cstheme="majorBidi"/>
                <w:sz w:val="18"/>
                <w:szCs w:val="18"/>
              </w:rPr>
              <w:t>Talky</w:t>
            </w:r>
            <w:r w:rsidR="00FA1CF2" w:rsidRPr="00FA1CF2">
              <w:rPr>
                <w:rFonts w:asciiTheme="majorBidi" w:hAnsiTheme="majorBidi" w:cstheme="majorBidi"/>
                <w:sz w:val="18"/>
                <w:szCs w:val="18"/>
              </w:rPr>
              <w:t>/ Phone and Cellphone Numbers /jetty man</w:t>
            </w:r>
          </w:p>
          <w:p w14:paraId="455DC8ED" w14:textId="1BA94D62"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 xml:space="preserve">Pls see ship-shore </w:t>
            </w:r>
            <w:r w:rsidR="00C40DDD" w:rsidRPr="00FA1CF2">
              <w:rPr>
                <w:rFonts w:asciiTheme="majorBidi" w:hAnsiTheme="majorBidi" w:cstheme="majorBidi"/>
                <w:sz w:val="18"/>
                <w:szCs w:val="18"/>
              </w:rPr>
              <w:t>agreement</w:t>
            </w:r>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w:t>
            </w:r>
            <w:proofErr w:type="gramStart"/>
            <w:r>
              <w:rPr>
                <w:rFonts w:asciiTheme="majorBidi" w:hAnsiTheme="majorBidi" w:cstheme="majorBidi"/>
                <w:color w:val="000000" w:themeColor="text1"/>
                <w:sz w:val="18"/>
                <w:szCs w:val="18"/>
              </w:rPr>
              <w:t>The</w:t>
            </w:r>
            <w:proofErr w:type="gramEnd"/>
            <w:r>
              <w:rPr>
                <w:rFonts w:asciiTheme="majorBidi" w:hAnsiTheme="majorBidi" w:cstheme="majorBidi"/>
                <w:color w:val="000000" w:themeColor="text1"/>
                <w:sz w:val="18"/>
                <w:szCs w:val="18"/>
              </w:rPr>
              <w:t xml:space="preserv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2FA0443D"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 xml:space="preserve">Pls See </w:t>
            </w:r>
            <w:r w:rsidR="00C40DDD">
              <w:rPr>
                <w:rFonts w:asciiTheme="majorBidi" w:hAnsiTheme="majorBidi" w:cstheme="majorBidi"/>
                <w:color w:val="000000" w:themeColor="text1"/>
                <w:sz w:val="18"/>
                <w:szCs w:val="18"/>
              </w:rPr>
              <w:t>the</w:t>
            </w:r>
            <w:r>
              <w:rPr>
                <w:rFonts w:asciiTheme="majorBidi" w:hAnsiTheme="majorBidi" w:cstheme="majorBidi"/>
                <w:color w:val="000000" w:themeColor="text1"/>
                <w:sz w:val="18"/>
                <w:szCs w:val="18"/>
              </w:rPr>
              <w:t xml:space="preserve"> Ship Shore Agreement</w:t>
            </w:r>
          </w:p>
          <w:p w14:paraId="488BF862" w14:textId="64A3DD1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Every one </w:t>
            </w:r>
            <w:proofErr w:type="spellStart"/>
            <w:r>
              <w:rPr>
                <w:rFonts w:asciiTheme="majorBidi" w:hAnsiTheme="majorBidi" w:cstheme="majorBidi"/>
                <w:color w:val="000000" w:themeColor="text1"/>
                <w:sz w:val="18"/>
                <w:szCs w:val="18"/>
              </w:rPr>
              <w:t>hr</w:t>
            </w:r>
            <w:proofErr w:type="spellEnd"/>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7B2715">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proofErr w:type="gramStart"/>
      <w:r w:rsidRPr="00E247D4">
        <w:rPr>
          <w:rFonts w:asciiTheme="majorBidi" w:hAnsiTheme="majorBidi" w:cstheme="majorBidi"/>
          <w:color w:val="000000" w:themeColor="text1"/>
        </w:rPr>
        <w:t>.....</w:t>
      </w:r>
      <w:proofErr w:type="gramEnd"/>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roofErr w:type="gramEnd"/>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w:t>
            </w:r>
            <w:proofErr w:type="gramEnd"/>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7B2715"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7B2715">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A13FAB" w:rsidRPr="00E247D4" w14:paraId="0C811F27" w14:textId="77777777" w:rsidTr="00E80FD3">
        <w:trPr>
          <w:trHeight w:val="279"/>
          <w:jc w:val="center"/>
        </w:trPr>
        <w:tc>
          <w:tcPr>
            <w:tcW w:w="2551" w:type="dxa"/>
            <w:gridSpan w:val="2"/>
            <w:vMerge w:val="restart"/>
            <w:vAlign w:val="center"/>
          </w:tcPr>
          <w:p w14:paraId="32ADBEA3" w14:textId="7CB0EAA3" w:rsidR="00A13FAB" w:rsidRPr="000D20BF"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44819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h</w:t>
            </w:r>
            <w:r w:rsidRPr="00E247D4">
              <w:rPr>
                <w:rFonts w:asciiTheme="majorBidi" w:hAnsiTheme="majorBidi" w:cstheme="majorBidi"/>
                <w:b/>
                <w:color w:val="000000" w:themeColor="text1"/>
                <w:sz w:val="18"/>
                <w:szCs w:val="18"/>
              </w:rPr>
              <w:t>rs.</w:t>
            </w:r>
          </w:p>
        </w:tc>
        <w:tc>
          <w:tcPr>
            <w:tcW w:w="640" w:type="dxa"/>
            <w:tcBorders>
              <w:bottom w:val="single" w:sz="4" w:space="0" w:color="auto"/>
            </w:tcBorders>
            <w:vAlign w:val="center"/>
          </w:tcPr>
          <w:p w14:paraId="52019F85" w14:textId="3CE67F85"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10/06</w:t>
            </w:r>
          </w:p>
        </w:tc>
        <w:tc>
          <w:tcPr>
            <w:tcW w:w="640" w:type="dxa"/>
            <w:tcBorders>
              <w:bottom w:val="single" w:sz="4" w:space="0" w:color="auto"/>
            </w:tcBorders>
            <w:vAlign w:val="center"/>
          </w:tcPr>
          <w:p w14:paraId="23519ABE" w14:textId="6FD1CBC5"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10/06</w:t>
            </w:r>
          </w:p>
        </w:tc>
        <w:tc>
          <w:tcPr>
            <w:tcW w:w="640" w:type="dxa"/>
            <w:tcBorders>
              <w:bottom w:val="single" w:sz="4" w:space="0" w:color="auto"/>
            </w:tcBorders>
            <w:vAlign w:val="center"/>
          </w:tcPr>
          <w:p w14:paraId="0CAA344F" w14:textId="79B3E31A"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bottom w:val="single" w:sz="4" w:space="0" w:color="auto"/>
            </w:tcBorders>
            <w:vAlign w:val="center"/>
          </w:tcPr>
          <w:p w14:paraId="78A56089" w14:textId="71BD6158"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bottom w:val="single" w:sz="4" w:space="0" w:color="auto"/>
            </w:tcBorders>
            <w:vAlign w:val="center"/>
          </w:tcPr>
          <w:p w14:paraId="7B755D8E" w14:textId="437433F9"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bottom w:val="single" w:sz="4" w:space="0" w:color="auto"/>
              <w:right w:val="single" w:sz="4" w:space="0" w:color="auto"/>
            </w:tcBorders>
            <w:vAlign w:val="center"/>
          </w:tcPr>
          <w:p w14:paraId="6092FF1A" w14:textId="48C504D5"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1" w:type="dxa"/>
            <w:tcBorders>
              <w:bottom w:val="single" w:sz="4" w:space="0" w:color="auto"/>
              <w:right w:val="single" w:sz="4" w:space="0" w:color="auto"/>
            </w:tcBorders>
            <w:vAlign w:val="center"/>
          </w:tcPr>
          <w:p w14:paraId="0D082B96" w14:textId="6A669EFC"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0" w:type="dxa"/>
            <w:tcBorders>
              <w:bottom w:val="single" w:sz="4" w:space="0" w:color="auto"/>
              <w:right w:val="single" w:sz="4" w:space="0" w:color="auto"/>
            </w:tcBorders>
            <w:vAlign w:val="center"/>
          </w:tcPr>
          <w:p w14:paraId="03802B1C" w14:textId="14942D7F"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0" w:type="dxa"/>
            <w:tcBorders>
              <w:bottom w:val="single" w:sz="4" w:space="0" w:color="auto"/>
              <w:right w:val="single" w:sz="4" w:space="0" w:color="auto"/>
            </w:tcBorders>
            <w:vAlign w:val="center"/>
          </w:tcPr>
          <w:p w14:paraId="3E650F80" w14:textId="5B3AFA7D"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10/09</w:t>
            </w:r>
          </w:p>
        </w:tc>
        <w:tc>
          <w:tcPr>
            <w:tcW w:w="640" w:type="dxa"/>
            <w:tcBorders>
              <w:bottom w:val="single" w:sz="4" w:space="0" w:color="auto"/>
              <w:right w:val="single" w:sz="4" w:space="0" w:color="auto"/>
            </w:tcBorders>
            <w:vAlign w:val="center"/>
          </w:tcPr>
          <w:p w14:paraId="0300489B" w14:textId="4D804628"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10/09</w:t>
            </w:r>
          </w:p>
        </w:tc>
        <w:tc>
          <w:tcPr>
            <w:tcW w:w="640" w:type="dxa"/>
            <w:tcBorders>
              <w:bottom w:val="single" w:sz="4" w:space="0" w:color="auto"/>
              <w:right w:val="single" w:sz="4" w:space="0" w:color="auto"/>
            </w:tcBorders>
            <w:vAlign w:val="center"/>
          </w:tcPr>
          <w:p w14:paraId="2F0398B7" w14:textId="2DBA6FB9"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10/09</w:t>
            </w:r>
          </w:p>
        </w:tc>
        <w:tc>
          <w:tcPr>
            <w:tcW w:w="640" w:type="dxa"/>
            <w:tcBorders>
              <w:left w:val="single" w:sz="4" w:space="0" w:color="auto"/>
              <w:bottom w:val="single" w:sz="4" w:space="0" w:color="auto"/>
            </w:tcBorders>
            <w:vAlign w:val="center"/>
          </w:tcPr>
          <w:p w14:paraId="4E1C5E33" w14:textId="180B7DBB"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10/10</w:t>
            </w:r>
          </w:p>
        </w:tc>
        <w:tc>
          <w:tcPr>
            <w:tcW w:w="641" w:type="dxa"/>
            <w:vMerge w:val="restart"/>
            <w:shd w:val="clear" w:color="auto" w:fill="FFFFFF" w:themeFill="background1"/>
            <w:vAlign w:val="center"/>
          </w:tcPr>
          <w:p w14:paraId="025185A8" w14:textId="5C6C9EFE"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710DEF9" w14:textId="77777777" w:rsidTr="00E80FD3">
        <w:trPr>
          <w:trHeight w:val="277"/>
          <w:jc w:val="center"/>
        </w:trPr>
        <w:tc>
          <w:tcPr>
            <w:tcW w:w="2551" w:type="dxa"/>
            <w:gridSpan w:val="2"/>
            <w:vMerge/>
            <w:vAlign w:val="center"/>
          </w:tcPr>
          <w:p w14:paraId="0049FF39" w14:textId="77777777"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44C202A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1300</w:t>
            </w:r>
          </w:p>
        </w:tc>
        <w:tc>
          <w:tcPr>
            <w:tcW w:w="640" w:type="dxa"/>
            <w:tcBorders>
              <w:top w:val="single" w:sz="4" w:space="0" w:color="auto"/>
            </w:tcBorders>
            <w:vAlign w:val="center"/>
          </w:tcPr>
          <w:p w14:paraId="34813A93" w14:textId="48F59648"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2100</w:t>
            </w:r>
          </w:p>
        </w:tc>
        <w:tc>
          <w:tcPr>
            <w:tcW w:w="640" w:type="dxa"/>
            <w:tcBorders>
              <w:top w:val="single" w:sz="4" w:space="0" w:color="auto"/>
            </w:tcBorders>
            <w:vAlign w:val="center"/>
          </w:tcPr>
          <w:p w14:paraId="5CB0DFC2" w14:textId="2C9C627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0500</w:t>
            </w:r>
          </w:p>
        </w:tc>
        <w:tc>
          <w:tcPr>
            <w:tcW w:w="640" w:type="dxa"/>
            <w:tcBorders>
              <w:top w:val="single" w:sz="4" w:space="0" w:color="auto"/>
            </w:tcBorders>
            <w:vAlign w:val="center"/>
          </w:tcPr>
          <w:p w14:paraId="088504D3" w14:textId="0F3EE9AB"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1300</w:t>
            </w:r>
          </w:p>
        </w:tc>
        <w:tc>
          <w:tcPr>
            <w:tcW w:w="640" w:type="dxa"/>
            <w:tcBorders>
              <w:top w:val="single" w:sz="4" w:space="0" w:color="auto"/>
            </w:tcBorders>
            <w:vAlign w:val="center"/>
          </w:tcPr>
          <w:p w14:paraId="7216C2FA" w14:textId="7B96F5F9"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2100</w:t>
            </w:r>
          </w:p>
        </w:tc>
        <w:tc>
          <w:tcPr>
            <w:tcW w:w="640" w:type="dxa"/>
            <w:tcBorders>
              <w:top w:val="single" w:sz="4" w:space="0" w:color="auto"/>
              <w:right w:val="single" w:sz="4" w:space="0" w:color="auto"/>
            </w:tcBorders>
            <w:vAlign w:val="center"/>
          </w:tcPr>
          <w:p w14:paraId="6E42F717" w14:textId="69673BC7"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0500</w:t>
            </w:r>
          </w:p>
        </w:tc>
        <w:tc>
          <w:tcPr>
            <w:tcW w:w="641" w:type="dxa"/>
            <w:tcBorders>
              <w:top w:val="single" w:sz="4" w:space="0" w:color="auto"/>
              <w:right w:val="single" w:sz="4" w:space="0" w:color="auto"/>
            </w:tcBorders>
            <w:vAlign w:val="center"/>
          </w:tcPr>
          <w:p w14:paraId="1A0E1A61" w14:textId="2DD53127"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1300</w:t>
            </w:r>
          </w:p>
        </w:tc>
        <w:tc>
          <w:tcPr>
            <w:tcW w:w="640" w:type="dxa"/>
            <w:tcBorders>
              <w:top w:val="single" w:sz="4" w:space="0" w:color="auto"/>
              <w:right w:val="single" w:sz="4" w:space="0" w:color="auto"/>
            </w:tcBorders>
            <w:vAlign w:val="center"/>
          </w:tcPr>
          <w:p w14:paraId="2A16B9CE" w14:textId="66CB7E8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2100</w:t>
            </w:r>
          </w:p>
        </w:tc>
        <w:tc>
          <w:tcPr>
            <w:tcW w:w="640" w:type="dxa"/>
            <w:tcBorders>
              <w:top w:val="single" w:sz="4" w:space="0" w:color="auto"/>
              <w:right w:val="single" w:sz="4" w:space="0" w:color="auto"/>
            </w:tcBorders>
            <w:vAlign w:val="center"/>
          </w:tcPr>
          <w:p w14:paraId="44E2E103" w14:textId="27C3022D"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0500</w:t>
            </w:r>
          </w:p>
        </w:tc>
        <w:tc>
          <w:tcPr>
            <w:tcW w:w="640" w:type="dxa"/>
            <w:tcBorders>
              <w:top w:val="single" w:sz="4" w:space="0" w:color="auto"/>
              <w:right w:val="single" w:sz="4" w:space="0" w:color="auto"/>
            </w:tcBorders>
            <w:vAlign w:val="center"/>
          </w:tcPr>
          <w:p w14:paraId="4EDF0D60" w14:textId="1AFE624C"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1300</w:t>
            </w:r>
          </w:p>
        </w:tc>
        <w:tc>
          <w:tcPr>
            <w:tcW w:w="640" w:type="dxa"/>
            <w:tcBorders>
              <w:top w:val="single" w:sz="4" w:space="0" w:color="auto"/>
              <w:right w:val="single" w:sz="4" w:space="0" w:color="auto"/>
            </w:tcBorders>
            <w:vAlign w:val="center"/>
          </w:tcPr>
          <w:p w14:paraId="5E10FB2F" w14:textId="2C0DC970"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2100</w:t>
            </w:r>
          </w:p>
        </w:tc>
        <w:tc>
          <w:tcPr>
            <w:tcW w:w="640" w:type="dxa"/>
            <w:tcBorders>
              <w:top w:val="single" w:sz="4" w:space="0" w:color="auto"/>
              <w:left w:val="single" w:sz="4" w:space="0" w:color="auto"/>
            </w:tcBorders>
            <w:vAlign w:val="center"/>
          </w:tcPr>
          <w:p w14:paraId="4C8115B6" w14:textId="27F5A0A3"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0500</w:t>
            </w:r>
          </w:p>
        </w:tc>
        <w:tc>
          <w:tcPr>
            <w:tcW w:w="641" w:type="dxa"/>
            <w:vMerge/>
            <w:shd w:val="clear" w:color="auto" w:fill="FFFFFF" w:themeFill="background1"/>
            <w:vAlign w:val="center"/>
          </w:tcPr>
          <w:p w14:paraId="0F2AC694"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030A815C"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w:t>
            </w:r>
            <w:r w:rsidRPr="00E247D4">
              <w:rPr>
                <w:rFonts w:asciiTheme="majorBidi" w:hAnsiTheme="majorBidi" w:cstheme="majorBidi"/>
                <w:b/>
                <w:color w:val="000000" w:themeColor="text1"/>
                <w:sz w:val="18"/>
                <w:szCs w:val="18"/>
              </w:rPr>
              <w:t>hrs.</w:t>
            </w:r>
          </w:p>
        </w:tc>
        <w:tc>
          <w:tcPr>
            <w:tcW w:w="640" w:type="dxa"/>
            <w:tcBorders>
              <w:top w:val="single" w:sz="4" w:space="0" w:color="auto"/>
            </w:tcBorders>
            <w:shd w:val="clear" w:color="auto" w:fill="D9D9D9" w:themeFill="background1" w:themeFillShade="D9"/>
            <w:vAlign w:val="center"/>
          </w:tcPr>
          <w:p w14:paraId="79587AC1" w14:textId="2D53397A"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10/06</w:t>
            </w:r>
          </w:p>
        </w:tc>
        <w:tc>
          <w:tcPr>
            <w:tcW w:w="640" w:type="dxa"/>
            <w:tcBorders>
              <w:top w:val="single" w:sz="4" w:space="0" w:color="auto"/>
            </w:tcBorders>
            <w:shd w:val="clear" w:color="auto" w:fill="D9D9D9" w:themeFill="background1" w:themeFillShade="D9"/>
            <w:vAlign w:val="center"/>
          </w:tcPr>
          <w:p w14:paraId="526A3E17" w14:textId="5B27583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top w:val="single" w:sz="4" w:space="0" w:color="auto"/>
            </w:tcBorders>
            <w:shd w:val="clear" w:color="auto" w:fill="D9D9D9" w:themeFill="background1" w:themeFillShade="D9"/>
            <w:vAlign w:val="center"/>
          </w:tcPr>
          <w:p w14:paraId="50DCDB7C" w14:textId="73B2687D"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top w:val="single" w:sz="4" w:space="0" w:color="auto"/>
            </w:tcBorders>
            <w:shd w:val="clear" w:color="auto" w:fill="D9D9D9" w:themeFill="background1" w:themeFillShade="D9"/>
            <w:vAlign w:val="center"/>
          </w:tcPr>
          <w:p w14:paraId="43DD09CD" w14:textId="5A7CE2D9"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10/07</w:t>
            </w:r>
          </w:p>
        </w:tc>
        <w:tc>
          <w:tcPr>
            <w:tcW w:w="640" w:type="dxa"/>
            <w:tcBorders>
              <w:top w:val="single" w:sz="4" w:space="0" w:color="auto"/>
            </w:tcBorders>
            <w:shd w:val="clear" w:color="auto" w:fill="D9D9D9" w:themeFill="background1" w:themeFillShade="D9"/>
            <w:vAlign w:val="center"/>
          </w:tcPr>
          <w:p w14:paraId="11CDCA94" w14:textId="327CE38C"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0" w:type="dxa"/>
            <w:tcBorders>
              <w:top w:val="single" w:sz="4" w:space="0" w:color="auto"/>
              <w:right w:val="single" w:sz="4" w:space="0" w:color="auto"/>
            </w:tcBorders>
            <w:shd w:val="clear" w:color="auto" w:fill="D9D9D9" w:themeFill="background1" w:themeFillShade="D9"/>
            <w:vAlign w:val="center"/>
          </w:tcPr>
          <w:p w14:paraId="1EE13FB9" w14:textId="094C3FE7"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1" w:type="dxa"/>
            <w:tcBorders>
              <w:top w:val="single" w:sz="4" w:space="0" w:color="auto"/>
              <w:right w:val="single" w:sz="4" w:space="0" w:color="auto"/>
            </w:tcBorders>
            <w:shd w:val="clear" w:color="auto" w:fill="D9D9D9" w:themeFill="background1" w:themeFillShade="D9"/>
            <w:vAlign w:val="center"/>
          </w:tcPr>
          <w:p w14:paraId="42565946" w14:textId="0523567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10/08</w:t>
            </w:r>
          </w:p>
        </w:tc>
        <w:tc>
          <w:tcPr>
            <w:tcW w:w="640" w:type="dxa"/>
            <w:tcBorders>
              <w:top w:val="single" w:sz="4" w:space="0" w:color="auto"/>
              <w:right w:val="single" w:sz="4" w:space="0" w:color="auto"/>
            </w:tcBorders>
            <w:shd w:val="clear" w:color="auto" w:fill="D9D9D9" w:themeFill="background1" w:themeFillShade="D9"/>
            <w:vAlign w:val="center"/>
          </w:tcPr>
          <w:p w14:paraId="05ABADB2" w14:textId="4229FC1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10/09</w:t>
            </w:r>
          </w:p>
        </w:tc>
        <w:tc>
          <w:tcPr>
            <w:tcW w:w="640" w:type="dxa"/>
            <w:tcBorders>
              <w:top w:val="single" w:sz="4" w:space="0" w:color="auto"/>
              <w:right w:val="single" w:sz="4" w:space="0" w:color="auto"/>
            </w:tcBorders>
            <w:shd w:val="clear" w:color="auto" w:fill="D9D9D9" w:themeFill="background1" w:themeFillShade="D9"/>
            <w:vAlign w:val="center"/>
          </w:tcPr>
          <w:p w14:paraId="26334248" w14:textId="354B8C03"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10/09</w:t>
            </w:r>
          </w:p>
        </w:tc>
        <w:tc>
          <w:tcPr>
            <w:tcW w:w="640" w:type="dxa"/>
            <w:tcBorders>
              <w:top w:val="single" w:sz="4" w:space="0" w:color="auto"/>
              <w:right w:val="single" w:sz="4" w:space="0" w:color="auto"/>
            </w:tcBorders>
            <w:shd w:val="clear" w:color="auto" w:fill="D9D9D9" w:themeFill="background1" w:themeFillShade="D9"/>
            <w:vAlign w:val="center"/>
          </w:tcPr>
          <w:p w14:paraId="17829BFA" w14:textId="4699A282"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10/09</w:t>
            </w:r>
          </w:p>
        </w:tc>
        <w:tc>
          <w:tcPr>
            <w:tcW w:w="640" w:type="dxa"/>
            <w:tcBorders>
              <w:top w:val="single" w:sz="4" w:space="0" w:color="auto"/>
              <w:right w:val="single" w:sz="4" w:space="0" w:color="auto"/>
            </w:tcBorders>
            <w:shd w:val="clear" w:color="auto" w:fill="D9D9D9" w:themeFill="background1" w:themeFillShade="D9"/>
            <w:vAlign w:val="center"/>
          </w:tcPr>
          <w:p w14:paraId="08A674CE" w14:textId="187AAE96"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w:t>
            </w:r>
            <w:r>
              <w:rPr>
                <w:rFonts w:asciiTheme="majorBidi" w:hAnsiTheme="majorBidi" w:cstheme="majorBidi"/>
                <w:b/>
                <w:bCs/>
                <w:color w:val="000000" w:themeColor="text1"/>
                <w:sz w:val="18"/>
                <w:szCs w:val="18"/>
              </w:rPr>
              <w:t>10</w:t>
            </w:r>
          </w:p>
        </w:tc>
        <w:tc>
          <w:tcPr>
            <w:tcW w:w="640" w:type="dxa"/>
            <w:tcBorders>
              <w:top w:val="single" w:sz="4" w:space="0" w:color="auto"/>
              <w:left w:val="single" w:sz="4" w:space="0" w:color="auto"/>
            </w:tcBorders>
            <w:shd w:val="clear" w:color="auto" w:fill="D9D9D9" w:themeFill="background1" w:themeFillShade="D9"/>
            <w:vAlign w:val="center"/>
          </w:tcPr>
          <w:p w14:paraId="74DBB20A" w14:textId="16AE0F9B"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10/10</w:t>
            </w:r>
          </w:p>
        </w:tc>
        <w:tc>
          <w:tcPr>
            <w:tcW w:w="641" w:type="dxa"/>
            <w:vMerge w:val="restart"/>
            <w:shd w:val="clear" w:color="auto" w:fill="D9D9D9" w:themeFill="background1" w:themeFillShade="D9"/>
            <w:vAlign w:val="center"/>
          </w:tcPr>
          <w:p w14:paraId="2B4A141C"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211BE535"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1700</w:t>
            </w:r>
          </w:p>
        </w:tc>
        <w:tc>
          <w:tcPr>
            <w:tcW w:w="640" w:type="dxa"/>
            <w:tcBorders>
              <w:top w:val="single" w:sz="4" w:space="0" w:color="auto"/>
            </w:tcBorders>
            <w:shd w:val="clear" w:color="auto" w:fill="D9D9D9" w:themeFill="background1" w:themeFillShade="D9"/>
            <w:vAlign w:val="center"/>
          </w:tcPr>
          <w:p w14:paraId="058DE79B" w14:textId="48C2B041"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0100</w:t>
            </w:r>
          </w:p>
        </w:tc>
        <w:tc>
          <w:tcPr>
            <w:tcW w:w="640" w:type="dxa"/>
            <w:tcBorders>
              <w:top w:val="single" w:sz="4" w:space="0" w:color="auto"/>
            </w:tcBorders>
            <w:shd w:val="clear" w:color="auto" w:fill="D9D9D9" w:themeFill="background1" w:themeFillShade="D9"/>
            <w:vAlign w:val="center"/>
          </w:tcPr>
          <w:p w14:paraId="2FFAE4A0" w14:textId="18F7E588"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0900</w:t>
            </w:r>
          </w:p>
        </w:tc>
        <w:tc>
          <w:tcPr>
            <w:tcW w:w="640" w:type="dxa"/>
            <w:tcBorders>
              <w:top w:val="single" w:sz="4" w:space="0" w:color="auto"/>
            </w:tcBorders>
            <w:shd w:val="clear" w:color="auto" w:fill="D9D9D9" w:themeFill="background1" w:themeFillShade="D9"/>
            <w:vAlign w:val="center"/>
          </w:tcPr>
          <w:p w14:paraId="47219442" w14:textId="511E29A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1700</w:t>
            </w:r>
          </w:p>
        </w:tc>
        <w:tc>
          <w:tcPr>
            <w:tcW w:w="640" w:type="dxa"/>
            <w:tcBorders>
              <w:top w:val="single" w:sz="4" w:space="0" w:color="auto"/>
            </w:tcBorders>
            <w:shd w:val="clear" w:color="auto" w:fill="D9D9D9" w:themeFill="background1" w:themeFillShade="D9"/>
            <w:vAlign w:val="center"/>
          </w:tcPr>
          <w:p w14:paraId="6E41826A" w14:textId="0D3065AD"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0100</w:t>
            </w:r>
          </w:p>
        </w:tc>
        <w:tc>
          <w:tcPr>
            <w:tcW w:w="640" w:type="dxa"/>
            <w:tcBorders>
              <w:top w:val="single" w:sz="4" w:space="0" w:color="auto"/>
              <w:right w:val="single" w:sz="4" w:space="0" w:color="auto"/>
            </w:tcBorders>
            <w:shd w:val="clear" w:color="auto" w:fill="D9D9D9" w:themeFill="background1" w:themeFillShade="D9"/>
            <w:vAlign w:val="center"/>
          </w:tcPr>
          <w:p w14:paraId="6234FF90" w14:textId="14B9634F"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0900</w:t>
            </w:r>
          </w:p>
        </w:tc>
        <w:tc>
          <w:tcPr>
            <w:tcW w:w="641" w:type="dxa"/>
            <w:tcBorders>
              <w:top w:val="single" w:sz="4" w:space="0" w:color="auto"/>
              <w:right w:val="single" w:sz="4" w:space="0" w:color="auto"/>
            </w:tcBorders>
            <w:shd w:val="clear" w:color="auto" w:fill="D9D9D9" w:themeFill="background1" w:themeFillShade="D9"/>
            <w:vAlign w:val="center"/>
          </w:tcPr>
          <w:p w14:paraId="263D1640" w14:textId="5DEDEC6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1700</w:t>
            </w:r>
          </w:p>
        </w:tc>
        <w:tc>
          <w:tcPr>
            <w:tcW w:w="640" w:type="dxa"/>
            <w:tcBorders>
              <w:top w:val="single" w:sz="4" w:space="0" w:color="auto"/>
              <w:right w:val="single" w:sz="4" w:space="0" w:color="auto"/>
            </w:tcBorders>
            <w:shd w:val="clear" w:color="auto" w:fill="D9D9D9" w:themeFill="background1" w:themeFillShade="D9"/>
            <w:vAlign w:val="center"/>
          </w:tcPr>
          <w:p w14:paraId="108B4E0D" w14:textId="0B928E93"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0100</w:t>
            </w:r>
          </w:p>
        </w:tc>
        <w:tc>
          <w:tcPr>
            <w:tcW w:w="640" w:type="dxa"/>
            <w:tcBorders>
              <w:top w:val="single" w:sz="4" w:space="0" w:color="auto"/>
              <w:right w:val="single" w:sz="4" w:space="0" w:color="auto"/>
            </w:tcBorders>
            <w:shd w:val="clear" w:color="auto" w:fill="D9D9D9" w:themeFill="background1" w:themeFillShade="D9"/>
            <w:vAlign w:val="center"/>
          </w:tcPr>
          <w:p w14:paraId="4B3DF00F" w14:textId="10745381"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0900</w:t>
            </w:r>
          </w:p>
        </w:tc>
        <w:tc>
          <w:tcPr>
            <w:tcW w:w="640" w:type="dxa"/>
            <w:tcBorders>
              <w:top w:val="single" w:sz="4" w:space="0" w:color="auto"/>
              <w:right w:val="single" w:sz="4" w:space="0" w:color="auto"/>
            </w:tcBorders>
            <w:shd w:val="clear" w:color="auto" w:fill="D9D9D9" w:themeFill="background1" w:themeFillShade="D9"/>
            <w:vAlign w:val="center"/>
          </w:tcPr>
          <w:p w14:paraId="222F5727" w14:textId="045C16E8"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1700</w:t>
            </w:r>
          </w:p>
        </w:tc>
        <w:tc>
          <w:tcPr>
            <w:tcW w:w="640" w:type="dxa"/>
            <w:tcBorders>
              <w:top w:val="single" w:sz="4" w:space="0" w:color="auto"/>
              <w:right w:val="single" w:sz="4" w:space="0" w:color="auto"/>
            </w:tcBorders>
            <w:shd w:val="clear" w:color="auto" w:fill="D9D9D9" w:themeFill="background1" w:themeFillShade="D9"/>
            <w:vAlign w:val="center"/>
          </w:tcPr>
          <w:p w14:paraId="0D2F35A2" w14:textId="5BE76D83"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0100</w:t>
            </w:r>
          </w:p>
        </w:tc>
        <w:tc>
          <w:tcPr>
            <w:tcW w:w="640" w:type="dxa"/>
            <w:tcBorders>
              <w:top w:val="single" w:sz="4" w:space="0" w:color="auto"/>
              <w:left w:val="single" w:sz="4" w:space="0" w:color="auto"/>
            </w:tcBorders>
            <w:shd w:val="clear" w:color="auto" w:fill="D9D9D9" w:themeFill="background1" w:themeFillShade="D9"/>
            <w:vAlign w:val="center"/>
          </w:tcPr>
          <w:p w14:paraId="67293FBF" w14:textId="58613360" w:rsidR="00A13FAB" w:rsidRPr="00E247D4" w:rsidRDefault="00A13FAB" w:rsidP="00A13FAB">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b/>
                <w:bCs/>
                <w:color w:val="000000" w:themeColor="text1"/>
                <w:sz w:val="18"/>
                <w:szCs w:val="18"/>
              </w:rPr>
              <w:t>0900</w:t>
            </w:r>
          </w:p>
        </w:tc>
        <w:tc>
          <w:tcPr>
            <w:tcW w:w="641" w:type="dxa"/>
            <w:vMerge/>
            <w:shd w:val="clear" w:color="auto" w:fill="D9D9D9" w:themeFill="background1" w:themeFillShade="D9"/>
            <w:vAlign w:val="center"/>
          </w:tcPr>
          <w:p w14:paraId="347F6F8F"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0D0A6754" w14:textId="77777777" w:rsidTr="00FE4AD0">
        <w:trPr>
          <w:trHeight w:val="567"/>
          <w:jc w:val="center"/>
        </w:trPr>
        <w:tc>
          <w:tcPr>
            <w:tcW w:w="567" w:type="dxa"/>
            <w:vAlign w:val="center"/>
          </w:tcPr>
          <w:p w14:paraId="5094D996" w14:textId="77777777" w:rsidR="00A13FAB" w:rsidRPr="00E247D4" w:rsidRDefault="00A13FAB" w:rsidP="00A13FAB">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A13FAB" w:rsidRPr="00E247D4" w:rsidRDefault="00A13FAB" w:rsidP="00A13FAB">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757F389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AB205D2" w14:textId="7C7BFFDD"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2A963689" w14:textId="2B524909" w:rsidR="00A13FAB" w:rsidRPr="00FE4AD0" w:rsidRDefault="00A13FAB" w:rsidP="00A13FAB">
            <w:pPr>
              <w:pStyle w:val="TableParagraph"/>
              <w:tabs>
                <w:tab w:val="left" w:pos="404"/>
              </w:tabs>
              <w:bidi/>
              <w:spacing w:before="73"/>
              <w:ind w:left="138"/>
              <w:jc w:val="center"/>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5FB6F92A" w14:textId="5EFE3B5A" w:rsidR="00A13FAB" w:rsidRPr="00FE4AD0" w:rsidRDefault="00A13FAB" w:rsidP="00A13FAB">
            <w:pPr>
              <w:pStyle w:val="TableParagraph"/>
              <w:tabs>
                <w:tab w:val="left" w:pos="404"/>
              </w:tabs>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0981A078" w14:textId="483C6C4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CF5D7C3" w14:textId="6D66FA7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430BC85C" w14:textId="50A0D7A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EFB251A" w14:textId="43F3329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22AD45" w14:textId="2AF7015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7B7052BB" w14:textId="0CC4AB0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8105722" w14:textId="6606B1A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6BFC8843" w14:textId="0A7B7FE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0E632836" w14:textId="74368E4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29CD7D9" w14:textId="77777777" w:rsidTr="00435FAC">
        <w:trPr>
          <w:trHeight w:val="567"/>
          <w:jc w:val="center"/>
        </w:trPr>
        <w:tc>
          <w:tcPr>
            <w:tcW w:w="567" w:type="dxa"/>
            <w:vAlign w:val="center"/>
          </w:tcPr>
          <w:p w14:paraId="632AAE79" w14:textId="77777777" w:rsidR="00A13FAB" w:rsidRPr="00E247D4" w:rsidRDefault="00A13FAB" w:rsidP="00A13FAB">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1A0F498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19D3F313" w14:textId="5DB90128"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7320D2B3" w14:textId="4143EA46"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D402313" w14:textId="2C03238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308E6818" w14:textId="04691BA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23C328A" w14:textId="26B58BA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05D313B7" w14:textId="0894908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A90921B" w14:textId="1178E57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52FB104F" w14:textId="499B3DA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FD2CD90" w14:textId="35A8BEA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0FCA7B" w14:textId="2696EA1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2EEA8E0D" w14:textId="3DE073F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3A6BBF76" w14:textId="2E1D239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50DA485" w14:textId="77777777" w:rsidTr="00435FAC">
        <w:trPr>
          <w:trHeight w:val="567"/>
          <w:jc w:val="center"/>
        </w:trPr>
        <w:tc>
          <w:tcPr>
            <w:tcW w:w="567" w:type="dxa"/>
            <w:vAlign w:val="center"/>
          </w:tcPr>
          <w:p w14:paraId="661192B2"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45A6210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73573F52"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173FF50F"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0C7A9240"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1BC37D2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55A59C9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3EA6228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0129700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122EE71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7E2575C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76D32A9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15D9CB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B9CB5FF" w14:textId="77777777" w:rsidTr="00435FAC">
        <w:trPr>
          <w:trHeight w:val="567"/>
          <w:jc w:val="center"/>
        </w:trPr>
        <w:tc>
          <w:tcPr>
            <w:tcW w:w="567" w:type="dxa"/>
            <w:vAlign w:val="center"/>
          </w:tcPr>
          <w:p w14:paraId="276D764F"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7881B82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2E83BAB7"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6CC7CF93"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7C5AB1AD"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E70439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4FABC26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11712B6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22B88DA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B9D838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762527F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6054781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10FE9C3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684E60B" w14:textId="77777777" w:rsidTr="00435FAC">
        <w:trPr>
          <w:trHeight w:val="567"/>
          <w:jc w:val="center"/>
        </w:trPr>
        <w:tc>
          <w:tcPr>
            <w:tcW w:w="567" w:type="dxa"/>
            <w:vAlign w:val="center"/>
          </w:tcPr>
          <w:p w14:paraId="05FED048"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5A32F9C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7ADE417F"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07CA1BFD"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63155AFE"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33A1CF7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1B887F7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01F9CB0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370AD05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FC7FE0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1EAB001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68D4F76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4CDA8CD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615BC215" w14:textId="77777777" w:rsidTr="00435FAC">
        <w:trPr>
          <w:trHeight w:val="567"/>
          <w:jc w:val="center"/>
        </w:trPr>
        <w:tc>
          <w:tcPr>
            <w:tcW w:w="567" w:type="dxa"/>
            <w:vAlign w:val="center"/>
          </w:tcPr>
          <w:p w14:paraId="637A2283"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6D1167A9"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Scuppers and save-alls are plugged</w:t>
            </w:r>
          </w:p>
        </w:tc>
        <w:tc>
          <w:tcPr>
            <w:tcW w:w="640" w:type="dxa"/>
            <w:vAlign w:val="center"/>
          </w:tcPr>
          <w:p w14:paraId="71777197" w14:textId="7435018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45BDFD17"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7B02E5C2"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42BDDC79"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59DB6BE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066E523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5189867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38D9E42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6A3A8FF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08EA7D3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7CA6E86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540C606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7814F08" w14:textId="77777777" w:rsidTr="00435FAC">
        <w:trPr>
          <w:trHeight w:val="567"/>
          <w:jc w:val="center"/>
        </w:trPr>
        <w:tc>
          <w:tcPr>
            <w:tcW w:w="567" w:type="dxa"/>
            <w:vAlign w:val="center"/>
          </w:tcPr>
          <w:p w14:paraId="18319BF0"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A13FAB" w:rsidRPr="00E247D4" w:rsidRDefault="00A13FAB" w:rsidP="00A13FAB">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7DE7787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2713D01E"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4C74F051"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42F0488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0D4ECCE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199F85A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01E4EB9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5D2B9EF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106F63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68E8F11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6537652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7CB8A99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2216C58" w14:textId="77777777" w:rsidTr="00435FAC">
        <w:trPr>
          <w:trHeight w:val="567"/>
          <w:jc w:val="center"/>
        </w:trPr>
        <w:tc>
          <w:tcPr>
            <w:tcW w:w="567" w:type="dxa"/>
            <w:vAlign w:val="center"/>
          </w:tcPr>
          <w:p w14:paraId="16C1D3D4"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A13FAB" w:rsidRPr="00E247D4" w:rsidRDefault="00A13FAB" w:rsidP="00A13FAB">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57F15C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018D98E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189C1A24"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7BD5CA3B"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539EBAF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5B5985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38F668E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4312752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4309389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1B806BD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6CE65C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0CC453A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0927989" w14:textId="77777777" w:rsidTr="00435FAC">
        <w:trPr>
          <w:trHeight w:val="567"/>
          <w:jc w:val="center"/>
        </w:trPr>
        <w:tc>
          <w:tcPr>
            <w:tcW w:w="567" w:type="dxa"/>
            <w:vAlign w:val="center"/>
          </w:tcPr>
          <w:p w14:paraId="07466AD4"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A13FAB" w:rsidRPr="00E247D4" w:rsidRDefault="00A13FAB" w:rsidP="00A13FAB">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6D21156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0A910BA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1A37C20B"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76695A7B"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5F0B614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79C8859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72B705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743E577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5A868AA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3C24523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66332CC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09DFD30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7EB1307" w14:textId="77777777" w:rsidTr="00435FAC">
        <w:trPr>
          <w:trHeight w:val="567"/>
          <w:jc w:val="center"/>
        </w:trPr>
        <w:tc>
          <w:tcPr>
            <w:tcW w:w="567" w:type="dxa"/>
            <w:vAlign w:val="center"/>
          </w:tcPr>
          <w:p w14:paraId="1E4D60BA"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A13FAB" w:rsidRPr="00E247D4" w:rsidRDefault="00A13FAB" w:rsidP="00A13FA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066FFA7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03F51A34"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0EC8F7EB"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0306B999"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5C16F65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0517655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46D9726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1C35DF0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124311D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22F8ABF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635F6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4F3663A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172447A5" w14:textId="77777777" w:rsidTr="00435FAC">
        <w:trPr>
          <w:trHeight w:val="567"/>
          <w:jc w:val="center"/>
        </w:trPr>
        <w:tc>
          <w:tcPr>
            <w:tcW w:w="567" w:type="dxa"/>
            <w:vAlign w:val="center"/>
          </w:tcPr>
          <w:p w14:paraId="5045D4A6"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A13FAB" w:rsidRPr="00E247D4" w:rsidRDefault="00A13FAB" w:rsidP="00A13FAB">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60202DF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748A794C"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59EC7938"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1CE88477"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0BB064C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3CE0E00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7359535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1DC19D8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5AEBDEB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27B03E6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3EC8E50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61939A1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43C68D6E" w14:textId="77777777" w:rsidTr="00435FAC">
        <w:trPr>
          <w:trHeight w:val="567"/>
          <w:jc w:val="center"/>
        </w:trPr>
        <w:tc>
          <w:tcPr>
            <w:tcW w:w="567" w:type="dxa"/>
            <w:vAlign w:val="center"/>
          </w:tcPr>
          <w:p w14:paraId="65DD47A0"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544D94C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12B70D1C"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140D1510"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573EE8BC"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4075B8F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009DFE1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428579C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7614A3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0C973FD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3CFBB72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713F3FA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36E905E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2B76E394" w14:textId="77777777" w:rsidTr="00435FAC">
        <w:trPr>
          <w:trHeight w:val="567"/>
          <w:jc w:val="center"/>
        </w:trPr>
        <w:tc>
          <w:tcPr>
            <w:tcW w:w="567" w:type="dxa"/>
            <w:vAlign w:val="center"/>
          </w:tcPr>
          <w:p w14:paraId="332C93F9"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5F6832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7B3D1C1D"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0440CB8"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18643395"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12CB87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0851614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39F6463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6B1D3EF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3D3F013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7E8D4BF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340C06E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604EE18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6FE9CE36" w14:textId="77777777" w:rsidTr="00435FAC">
        <w:trPr>
          <w:trHeight w:val="567"/>
          <w:jc w:val="center"/>
        </w:trPr>
        <w:tc>
          <w:tcPr>
            <w:tcW w:w="567" w:type="dxa"/>
            <w:vAlign w:val="center"/>
          </w:tcPr>
          <w:p w14:paraId="0B057159"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7D741B2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44DFFE6E"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1C3F34BE"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6EA259A"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65B9E22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13F5EFC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22E5A87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61C4BFD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655ACB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3B2E52D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1396687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7511718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D5B6DEB" w14:textId="77777777" w:rsidTr="00435FAC">
        <w:trPr>
          <w:trHeight w:val="567"/>
          <w:jc w:val="center"/>
        </w:trPr>
        <w:tc>
          <w:tcPr>
            <w:tcW w:w="567" w:type="dxa"/>
            <w:vAlign w:val="center"/>
          </w:tcPr>
          <w:p w14:paraId="7798CF65"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40A21D9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426BA97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3D49BA81"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028856F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12E4E93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5018891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5222B5B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5D07599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6ADE644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4E7765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16D5698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2E494A6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A13FAB" w:rsidRPr="00E247D4" w:rsidRDefault="00A13FAB" w:rsidP="00A13FAB">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7B2715">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9C317C"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9C317C" w:rsidRPr="00E247D4" w:rsidRDefault="009C317C" w:rsidP="009C317C">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9C317C" w:rsidRPr="00E247D4" w:rsidRDefault="009C317C" w:rsidP="009C317C">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24D4E81C"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4DD9480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033382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394C07B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DD2BAD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31C40166"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7D11918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1B923BE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72EDEA4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BC8F14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5B9DC28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A0916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9C317C" w:rsidRPr="00E247D4" w:rsidRDefault="009C317C" w:rsidP="009C317C">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292877E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214C8502"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0B4C1806"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62D44A43"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54B3AD9"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28CA5DB8"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66872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0803BC23"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0C1A59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6BDBF8C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6A40F14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0BDD07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9C317C" w:rsidRPr="00E247D4" w:rsidRDefault="009C317C" w:rsidP="009C317C">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72A68FEF"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3F8B1617"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6A1AD67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6310B2E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5CB4FC7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44EF5FD9"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7119063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694E65D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4204E36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6120C5D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32DD00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64C8160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9C317C" w:rsidRPr="00E247D4" w:rsidRDefault="009C317C" w:rsidP="009C317C">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9C317C" w:rsidRPr="00E247D4" w:rsidRDefault="009C317C" w:rsidP="009C317C">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648E5BE0"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5A13225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769F809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102255E0"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68BD9F1F"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6FCFDEF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4B63166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1E3E877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745024C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14BBAF3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46D0E8E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2A87CAF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9C317C" w:rsidRPr="00E247D4" w:rsidRDefault="009C317C" w:rsidP="009C317C">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9C317C" w:rsidRPr="00E247D4" w:rsidRDefault="009C317C" w:rsidP="009C317C">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5596AA4D"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606856E8"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2D811377"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492B7DF6"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6B8C8BED"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63C8349F"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D5F295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39282D6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2BCDE52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7AE356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062F3A0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13677E0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9C317C" w:rsidRPr="00E247D4" w:rsidRDefault="009C317C" w:rsidP="009C317C">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5698AD7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73C7BA10"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33BF37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D71D1CD"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15827297"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6045BE3D"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C0409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6453DAE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0C61D60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1479F12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0D3E6BF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40198BC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9C317C" w:rsidRPr="00E247D4" w:rsidRDefault="009C317C" w:rsidP="009C317C">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9C317C" w:rsidRPr="00E247D4" w:rsidRDefault="009C317C" w:rsidP="009C317C">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424259E1"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5B2BC05A"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5C69C94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127A3D52"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77FC120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0E8C45B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2787252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0562DF4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424E48D1"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1D292CD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448D753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5D81287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7B2715"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26AFB" w14:textId="77777777" w:rsidR="007B2715" w:rsidRDefault="007B2715">
      <w:r>
        <w:separator/>
      </w:r>
    </w:p>
  </w:endnote>
  <w:endnote w:type="continuationSeparator" w:id="0">
    <w:p w14:paraId="5FA80761" w14:textId="77777777" w:rsidR="007B2715" w:rsidRDefault="007B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EndPr/>
    <w:sdtContent>
      <w:sdt>
        <w:sdtPr>
          <w:rPr>
            <w:rFonts w:asciiTheme="minorHAnsi" w:hAnsiTheme="minorHAnsi"/>
            <w:sz w:val="18"/>
            <w:szCs w:val="18"/>
          </w:rPr>
          <w:id w:val="-1669238322"/>
          <w:docPartObj>
            <w:docPartGallery w:val="Page Numbers (Top of Page)"/>
            <w:docPartUnique/>
          </w:docPartObj>
        </w:sdtPr>
        <w:sdtEndPr/>
        <w:sdtContent>
          <w:p w14:paraId="44DAA889" w14:textId="77777777" w:rsidR="00793186" w:rsidRPr="00D958E4" w:rsidRDefault="007931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793186" w:rsidRDefault="007931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D3AAC" w14:textId="77777777" w:rsidR="007B2715" w:rsidRDefault="007B2715">
      <w:r>
        <w:separator/>
      </w:r>
    </w:p>
  </w:footnote>
  <w:footnote w:type="continuationSeparator" w:id="0">
    <w:p w14:paraId="78FF37A6" w14:textId="77777777" w:rsidR="007B2715" w:rsidRDefault="007B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793186" w:rsidRDefault="007931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57C95"/>
    <w:rsid w:val="001735F0"/>
    <w:rsid w:val="0018136E"/>
    <w:rsid w:val="00183A28"/>
    <w:rsid w:val="00184FC8"/>
    <w:rsid w:val="00192712"/>
    <w:rsid w:val="00192C4E"/>
    <w:rsid w:val="001B05F0"/>
    <w:rsid w:val="001B33E9"/>
    <w:rsid w:val="001C2008"/>
    <w:rsid w:val="00200BF4"/>
    <w:rsid w:val="002031C3"/>
    <w:rsid w:val="00212BD9"/>
    <w:rsid w:val="00222E42"/>
    <w:rsid w:val="002376FE"/>
    <w:rsid w:val="002806AA"/>
    <w:rsid w:val="00286EBE"/>
    <w:rsid w:val="002908D3"/>
    <w:rsid w:val="002A4004"/>
    <w:rsid w:val="002A4E14"/>
    <w:rsid w:val="002B0503"/>
    <w:rsid w:val="002B29A0"/>
    <w:rsid w:val="002D7BCF"/>
    <w:rsid w:val="002E4B6E"/>
    <w:rsid w:val="002F2E6D"/>
    <w:rsid w:val="002F52BF"/>
    <w:rsid w:val="002F7179"/>
    <w:rsid w:val="00307533"/>
    <w:rsid w:val="00314701"/>
    <w:rsid w:val="0032286F"/>
    <w:rsid w:val="00323D8E"/>
    <w:rsid w:val="00362DFA"/>
    <w:rsid w:val="003725B5"/>
    <w:rsid w:val="003755D5"/>
    <w:rsid w:val="00375E4C"/>
    <w:rsid w:val="003828D1"/>
    <w:rsid w:val="00385C72"/>
    <w:rsid w:val="003C12C6"/>
    <w:rsid w:val="003D5452"/>
    <w:rsid w:val="003D6B80"/>
    <w:rsid w:val="003D7F6C"/>
    <w:rsid w:val="003E5BCC"/>
    <w:rsid w:val="003F69D3"/>
    <w:rsid w:val="00405830"/>
    <w:rsid w:val="004058C8"/>
    <w:rsid w:val="00415470"/>
    <w:rsid w:val="00416CAF"/>
    <w:rsid w:val="00425100"/>
    <w:rsid w:val="00435FAC"/>
    <w:rsid w:val="00440F0C"/>
    <w:rsid w:val="004452BE"/>
    <w:rsid w:val="004546F5"/>
    <w:rsid w:val="00455FB4"/>
    <w:rsid w:val="00470D26"/>
    <w:rsid w:val="0048418B"/>
    <w:rsid w:val="00486A6C"/>
    <w:rsid w:val="004B7EBA"/>
    <w:rsid w:val="004D667E"/>
    <w:rsid w:val="005054B6"/>
    <w:rsid w:val="005112F3"/>
    <w:rsid w:val="00524A47"/>
    <w:rsid w:val="00527F88"/>
    <w:rsid w:val="005349B5"/>
    <w:rsid w:val="0054721D"/>
    <w:rsid w:val="00553F60"/>
    <w:rsid w:val="00556279"/>
    <w:rsid w:val="00576B45"/>
    <w:rsid w:val="005870C2"/>
    <w:rsid w:val="005932EA"/>
    <w:rsid w:val="005A2F64"/>
    <w:rsid w:val="005B24CE"/>
    <w:rsid w:val="006010CD"/>
    <w:rsid w:val="006147C3"/>
    <w:rsid w:val="006360AC"/>
    <w:rsid w:val="0064003D"/>
    <w:rsid w:val="00640E8C"/>
    <w:rsid w:val="00670FA7"/>
    <w:rsid w:val="00675061"/>
    <w:rsid w:val="006800F9"/>
    <w:rsid w:val="00697918"/>
    <w:rsid w:val="006B4B26"/>
    <w:rsid w:val="006B7E64"/>
    <w:rsid w:val="006C4056"/>
    <w:rsid w:val="006C753F"/>
    <w:rsid w:val="006D1735"/>
    <w:rsid w:val="006D2B28"/>
    <w:rsid w:val="007433FA"/>
    <w:rsid w:val="00763BC3"/>
    <w:rsid w:val="00771341"/>
    <w:rsid w:val="00793186"/>
    <w:rsid w:val="0079640E"/>
    <w:rsid w:val="007A546F"/>
    <w:rsid w:val="007A7921"/>
    <w:rsid w:val="007B2715"/>
    <w:rsid w:val="007B49A8"/>
    <w:rsid w:val="00806125"/>
    <w:rsid w:val="00817F15"/>
    <w:rsid w:val="0082184D"/>
    <w:rsid w:val="008256B2"/>
    <w:rsid w:val="008310A9"/>
    <w:rsid w:val="00831510"/>
    <w:rsid w:val="00832061"/>
    <w:rsid w:val="008321B6"/>
    <w:rsid w:val="00845AE0"/>
    <w:rsid w:val="0085588C"/>
    <w:rsid w:val="00897ACB"/>
    <w:rsid w:val="008A0150"/>
    <w:rsid w:val="008A2B9D"/>
    <w:rsid w:val="008B30CD"/>
    <w:rsid w:val="008B4EF3"/>
    <w:rsid w:val="008F1361"/>
    <w:rsid w:val="008F3CA3"/>
    <w:rsid w:val="008F68B8"/>
    <w:rsid w:val="00902858"/>
    <w:rsid w:val="00911704"/>
    <w:rsid w:val="00917C7C"/>
    <w:rsid w:val="0092152B"/>
    <w:rsid w:val="009442F9"/>
    <w:rsid w:val="0094672C"/>
    <w:rsid w:val="00950518"/>
    <w:rsid w:val="009533BD"/>
    <w:rsid w:val="00955855"/>
    <w:rsid w:val="0096785F"/>
    <w:rsid w:val="009A0C51"/>
    <w:rsid w:val="009A482B"/>
    <w:rsid w:val="009A6229"/>
    <w:rsid w:val="009B10C1"/>
    <w:rsid w:val="009B111A"/>
    <w:rsid w:val="009C317C"/>
    <w:rsid w:val="009C461C"/>
    <w:rsid w:val="009E34FD"/>
    <w:rsid w:val="009E6F07"/>
    <w:rsid w:val="009F5D68"/>
    <w:rsid w:val="00A004CB"/>
    <w:rsid w:val="00A13FAB"/>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D6F2A"/>
    <w:rsid w:val="00BE02AE"/>
    <w:rsid w:val="00BE34C8"/>
    <w:rsid w:val="00BF1D0E"/>
    <w:rsid w:val="00C04745"/>
    <w:rsid w:val="00C04AE7"/>
    <w:rsid w:val="00C12D39"/>
    <w:rsid w:val="00C174A8"/>
    <w:rsid w:val="00C244A5"/>
    <w:rsid w:val="00C40DDD"/>
    <w:rsid w:val="00C83554"/>
    <w:rsid w:val="00C867F3"/>
    <w:rsid w:val="00C97497"/>
    <w:rsid w:val="00CA264D"/>
    <w:rsid w:val="00CC0A15"/>
    <w:rsid w:val="00CC33DB"/>
    <w:rsid w:val="00CC3A8D"/>
    <w:rsid w:val="00CD4062"/>
    <w:rsid w:val="00CF4B55"/>
    <w:rsid w:val="00CF5654"/>
    <w:rsid w:val="00CF6539"/>
    <w:rsid w:val="00D35370"/>
    <w:rsid w:val="00D44758"/>
    <w:rsid w:val="00D46C9F"/>
    <w:rsid w:val="00D546B4"/>
    <w:rsid w:val="00D570B3"/>
    <w:rsid w:val="00D84EAF"/>
    <w:rsid w:val="00D92F1E"/>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56FEF"/>
    <w:rsid w:val="00F624D8"/>
    <w:rsid w:val="00F734D6"/>
    <w:rsid w:val="00F91822"/>
    <w:rsid w:val="00FA1CF2"/>
    <w:rsid w:val="00FA4F67"/>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2541</TotalTime>
  <Pages>11</Pages>
  <Words>2730</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180</cp:revision>
  <cp:lastPrinted>2024-08-04T07:33:00Z</cp:lastPrinted>
  <dcterms:created xsi:type="dcterms:W3CDTF">2022-04-18T09:50:00Z</dcterms:created>
  <dcterms:modified xsi:type="dcterms:W3CDTF">2024-10-06T09:19:00Z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